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17" w:rsidRDefault="00FD6317" w:rsidP="002157DB">
      <w:pPr>
        <w:jc w:val="center"/>
        <w:rPr>
          <w:b/>
          <w:bCs/>
        </w:rPr>
      </w:pPr>
      <w:r>
        <w:rPr>
          <w:b/>
          <w:bCs/>
        </w:rPr>
        <w:t>ANTEX II Sp. z o.</w:t>
      </w: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zatrudni</w:t>
      </w:r>
      <w:proofErr w:type="gramEnd"/>
    </w:p>
    <w:p w:rsidR="00FD6317" w:rsidRPr="002157DB" w:rsidRDefault="00FD6317" w:rsidP="002157DB">
      <w:pPr>
        <w:jc w:val="center"/>
        <w:rPr>
          <w:sz w:val="28"/>
          <w:szCs w:val="28"/>
        </w:rPr>
      </w:pPr>
      <w:proofErr w:type="gramStart"/>
      <w:r w:rsidRPr="002157DB">
        <w:rPr>
          <w:b/>
          <w:bCs/>
          <w:sz w:val="28"/>
          <w:szCs w:val="28"/>
        </w:rPr>
        <w:t>OPERATORÓW  MASZYN</w:t>
      </w:r>
      <w:proofErr w:type="gramEnd"/>
      <w:r w:rsidRPr="002157DB">
        <w:rPr>
          <w:b/>
          <w:bCs/>
          <w:sz w:val="28"/>
          <w:szCs w:val="28"/>
        </w:rPr>
        <w:t xml:space="preserve"> I URZĄDZEŃ</w:t>
      </w:r>
    </w:p>
    <w:p w:rsidR="00FD6317" w:rsidRPr="00FD6317" w:rsidRDefault="00FD6317" w:rsidP="00FD6317">
      <w:pPr>
        <w:ind w:left="720"/>
        <w:rPr>
          <w:b/>
          <w:bCs/>
        </w:rPr>
      </w:pPr>
      <w:proofErr w:type="gramStart"/>
      <w:r>
        <w:rPr>
          <w:b/>
          <w:bCs/>
        </w:rPr>
        <w:t xml:space="preserve">w  </w:t>
      </w:r>
      <w:r w:rsidR="002157DB">
        <w:rPr>
          <w:b/>
          <w:bCs/>
        </w:rPr>
        <w:t>zakresie</w:t>
      </w:r>
      <w:proofErr w:type="gramEnd"/>
      <w:r w:rsidR="002157DB">
        <w:rPr>
          <w:b/>
          <w:bCs/>
        </w:rPr>
        <w:t xml:space="preserve"> obsługi: koparek, równiarek, ciągników </w:t>
      </w:r>
      <w:r w:rsidR="0054010A">
        <w:rPr>
          <w:b/>
          <w:bCs/>
        </w:rPr>
        <w:t xml:space="preserve">rolniczych </w:t>
      </w:r>
      <w:r w:rsidR="002157DB">
        <w:rPr>
          <w:b/>
          <w:bCs/>
        </w:rPr>
        <w:t>z siewnikiem oraz ciągników</w:t>
      </w:r>
      <w:r w:rsidR="0054010A">
        <w:rPr>
          <w:b/>
          <w:bCs/>
        </w:rPr>
        <w:t xml:space="preserve"> rolniczych </w:t>
      </w:r>
      <w:r w:rsidR="002157DB">
        <w:rPr>
          <w:b/>
          <w:bCs/>
        </w:rPr>
        <w:t xml:space="preserve"> z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recyklerem</w:t>
      </w:r>
      <w:proofErr w:type="spellEnd"/>
      <w:r>
        <w:rPr>
          <w:b/>
          <w:bCs/>
        </w:rPr>
        <w:t>.</w:t>
      </w:r>
    </w:p>
    <w:p w:rsidR="00FD6317" w:rsidRPr="00FD6317" w:rsidRDefault="00FD6317" w:rsidP="00FD6317">
      <w:pPr>
        <w:rPr>
          <w:b/>
          <w:bCs/>
        </w:rPr>
      </w:pPr>
      <w:r>
        <w:rPr>
          <w:b/>
          <w:bCs/>
        </w:rPr>
        <w:t>Wymagania:</w:t>
      </w:r>
    </w:p>
    <w:p w:rsidR="00FD6317" w:rsidRDefault="00FD6317" w:rsidP="002157DB">
      <w:pPr>
        <w:numPr>
          <w:ilvl w:val="0"/>
          <w:numId w:val="2"/>
        </w:numPr>
      </w:pPr>
      <w:r>
        <w:t>Uprawnienia do obsługi kopa</w:t>
      </w:r>
      <w:r w:rsidR="002157DB">
        <w:t xml:space="preserve">rki lub/i równiarki lub/i stabilizatora gruntu lub/i </w:t>
      </w:r>
      <w:r>
        <w:t>Prawo jazdy Kat. B</w:t>
      </w:r>
    </w:p>
    <w:p w:rsidR="00FD6317" w:rsidRDefault="00FD6317" w:rsidP="00FD6317">
      <w:pPr>
        <w:numPr>
          <w:ilvl w:val="0"/>
          <w:numId w:val="2"/>
        </w:numPr>
      </w:pPr>
      <w:r>
        <w:t>Dyspozycyjność</w:t>
      </w:r>
    </w:p>
    <w:p w:rsidR="00FD6317" w:rsidRDefault="002157DB" w:rsidP="00FD6317">
      <w:pPr>
        <w:numPr>
          <w:ilvl w:val="0"/>
          <w:numId w:val="2"/>
        </w:numPr>
      </w:pPr>
      <w:r>
        <w:t>G</w:t>
      </w:r>
      <w:r w:rsidR="00FD6317" w:rsidRPr="00FD6317">
        <w:t>otowość do pracy zmianowej</w:t>
      </w:r>
      <w:r w:rsidR="00FD6317">
        <w:t xml:space="preserve"> </w:t>
      </w:r>
    </w:p>
    <w:p w:rsidR="00FD6317" w:rsidRPr="00FD6317" w:rsidRDefault="002157DB" w:rsidP="00FD6317">
      <w:pPr>
        <w:numPr>
          <w:ilvl w:val="0"/>
          <w:numId w:val="2"/>
        </w:numPr>
      </w:pPr>
      <w:r>
        <w:t>G</w:t>
      </w:r>
      <w:r w:rsidR="00FD6317">
        <w:t>otowość do pracy w delegacji</w:t>
      </w:r>
    </w:p>
    <w:p w:rsidR="00FD6317" w:rsidRPr="00FD6317" w:rsidRDefault="00FD6317" w:rsidP="00FD6317">
      <w:r w:rsidRPr="00FD6317">
        <w:rPr>
          <w:b/>
          <w:bCs/>
        </w:rPr>
        <w:t>Oferujemy</w:t>
      </w:r>
      <w:r>
        <w:rPr>
          <w:b/>
          <w:bCs/>
        </w:rPr>
        <w:t>:</w:t>
      </w:r>
    </w:p>
    <w:p w:rsidR="00FD6317" w:rsidRPr="00FD6317" w:rsidRDefault="00FD6317" w:rsidP="00FD6317">
      <w:pPr>
        <w:numPr>
          <w:ilvl w:val="0"/>
          <w:numId w:val="3"/>
        </w:numPr>
      </w:pPr>
      <w:proofErr w:type="gramStart"/>
      <w:r w:rsidRPr="00FD6317">
        <w:t>umowę</w:t>
      </w:r>
      <w:proofErr w:type="gramEnd"/>
      <w:r w:rsidRPr="00FD6317">
        <w:t xml:space="preserve"> o pracę na pełny etat</w:t>
      </w:r>
    </w:p>
    <w:p w:rsidR="00FD6317" w:rsidRDefault="00FD6317" w:rsidP="00FD6317">
      <w:pPr>
        <w:numPr>
          <w:ilvl w:val="0"/>
          <w:numId w:val="3"/>
        </w:numPr>
      </w:pPr>
      <w:proofErr w:type="gramStart"/>
      <w:r w:rsidRPr="00FD6317">
        <w:t>atrakcyjne</w:t>
      </w:r>
      <w:proofErr w:type="gramEnd"/>
      <w:r w:rsidRPr="00FD6317">
        <w:t xml:space="preserve"> wynagrodzenie</w:t>
      </w:r>
    </w:p>
    <w:p w:rsidR="00FD6317" w:rsidRPr="00FD6317" w:rsidRDefault="00FD6317" w:rsidP="00FD6317">
      <w:pPr>
        <w:numPr>
          <w:ilvl w:val="0"/>
          <w:numId w:val="3"/>
        </w:numPr>
      </w:pPr>
      <w:r>
        <w:t>możliwość rozwoju</w:t>
      </w:r>
      <w:r w:rsidR="00457D65">
        <w:t xml:space="preserve"> </w:t>
      </w:r>
      <w:r w:rsidR="0054010A">
        <w:t xml:space="preserve">i </w:t>
      </w:r>
      <w:proofErr w:type="gramStart"/>
      <w:r w:rsidR="0054010A">
        <w:t>uzyskania  dodatkowych</w:t>
      </w:r>
      <w:proofErr w:type="gramEnd"/>
      <w:r w:rsidR="0054010A">
        <w:t xml:space="preserve"> uprawnień</w:t>
      </w:r>
    </w:p>
    <w:p w:rsidR="00323AB6" w:rsidRDefault="00FD6317">
      <w:r>
        <w:t>CV prosimy przesyłać na adres ANTEX II Sp. z o.</w:t>
      </w:r>
      <w:proofErr w:type="gramStart"/>
      <w:r>
        <w:t>o</w:t>
      </w:r>
      <w:proofErr w:type="gramEnd"/>
      <w:r>
        <w:t xml:space="preserve">., </w:t>
      </w:r>
      <w:proofErr w:type="gramStart"/>
      <w:r>
        <w:t>ul</w:t>
      </w:r>
      <w:proofErr w:type="gramEnd"/>
      <w:r>
        <w:t>. Dolna 1/2, 22-680 Lubycza Królewska</w:t>
      </w:r>
      <w:r w:rsidR="002157DB">
        <w:t xml:space="preserve"> lub drogą e </w:t>
      </w:r>
      <w:r>
        <w:t xml:space="preserve">mailową: </w:t>
      </w:r>
      <w:hyperlink r:id="rId5" w:history="1">
        <w:r w:rsidRPr="0012074E">
          <w:rPr>
            <w:rStyle w:val="Hipercze"/>
          </w:rPr>
          <w:t>inwestycje@antex.org.</w:t>
        </w:r>
        <w:proofErr w:type="gramStart"/>
        <w:r w:rsidRPr="0012074E">
          <w:rPr>
            <w:rStyle w:val="Hipercze"/>
          </w:rPr>
          <w:t>pl</w:t>
        </w:r>
      </w:hyperlink>
      <w:r>
        <w:t xml:space="preserve">  lub</w:t>
      </w:r>
      <w:proofErr w:type="gramEnd"/>
      <w:r>
        <w:t xml:space="preserve"> osobiście.</w:t>
      </w:r>
    </w:p>
    <w:p w:rsidR="002157DB" w:rsidRPr="002157DB" w:rsidRDefault="002157DB" w:rsidP="002157DB">
      <w:r w:rsidRPr="002157DB">
        <w:t>W dokumentach prosimy o umi</w:t>
      </w:r>
      <w:r>
        <w:t>eszczenie i podpisanie klauzuli</w:t>
      </w:r>
      <w:r w:rsidRPr="002157DB">
        <w:t>:</w:t>
      </w:r>
    </w:p>
    <w:p w:rsidR="002157DB" w:rsidRPr="002157DB" w:rsidRDefault="002157DB" w:rsidP="002157DB">
      <w:pPr>
        <w:jc w:val="both"/>
      </w:pPr>
      <w:r w:rsidRPr="002157DB">
        <w:rPr>
          <w:i/>
          <w:iCs/>
        </w:rPr>
        <w:t>Zgodnie z art. 6 ust. 1 lit. a) Rozporządzenia Parlamentu Europejskiego i Rady (UE) 2016/679 z dnia 27 kwietnia 2016 r. zwanego ogólnym rozporządzeniem o ochronie danych (Dziennik Urzędowy UE L 119/1) wyrażam zgodę na przetwarzanie moich danych osobowych podanych w do</w:t>
      </w:r>
      <w:r>
        <w:rPr>
          <w:i/>
          <w:iCs/>
        </w:rPr>
        <w:t>kumentach/aplikacji złożonych w </w:t>
      </w:r>
      <w:r w:rsidRPr="002157DB">
        <w:rPr>
          <w:i/>
          <w:iCs/>
        </w:rPr>
        <w:t xml:space="preserve">związku z ubieganiem się przez mnie o zatrudnienie w </w:t>
      </w:r>
      <w:r>
        <w:rPr>
          <w:i/>
          <w:iCs/>
        </w:rPr>
        <w:t>ANTEX II Sp. z o.</w:t>
      </w:r>
      <w:proofErr w:type="gramStart"/>
      <w:r>
        <w:rPr>
          <w:i/>
          <w:iCs/>
        </w:rPr>
        <w:t>o</w:t>
      </w:r>
      <w:proofErr w:type="gramEnd"/>
      <w:r>
        <w:rPr>
          <w:i/>
          <w:iCs/>
        </w:rPr>
        <w:t>.</w:t>
      </w:r>
      <w:r w:rsidR="0054010A">
        <w:rPr>
          <w:i/>
          <w:iCs/>
        </w:rPr>
        <w:t xml:space="preserve"> </w:t>
      </w:r>
      <w:proofErr w:type="gramStart"/>
      <w:r>
        <w:rPr>
          <w:i/>
          <w:iCs/>
        </w:rPr>
        <w:t>z</w:t>
      </w:r>
      <w:proofErr w:type="gramEnd"/>
      <w:r>
        <w:rPr>
          <w:i/>
          <w:iCs/>
        </w:rPr>
        <w:t xml:space="preserve"> siedzibą w Lubyczy Królewskiej, ul. Dolna 1/2, 22-680 Lubycza Królewska przez wskazaną </w:t>
      </w:r>
      <w:r w:rsidRPr="002157DB">
        <w:rPr>
          <w:i/>
          <w:iCs/>
        </w:rPr>
        <w:t>Spółk</w:t>
      </w:r>
      <w:r>
        <w:rPr>
          <w:i/>
          <w:iCs/>
        </w:rPr>
        <w:t>ę</w:t>
      </w:r>
      <w:r w:rsidRPr="002157DB">
        <w:rPr>
          <w:i/>
          <w:iCs/>
        </w:rPr>
        <w:t xml:space="preserve"> dla potrzeb aktualnej oraz przyszłych rekrutacji.</w:t>
      </w:r>
    </w:p>
    <w:p w:rsidR="002157DB" w:rsidRPr="002157DB" w:rsidRDefault="002157DB" w:rsidP="002157DB">
      <w:pPr>
        <w:jc w:val="both"/>
      </w:pPr>
      <w:r w:rsidRPr="002157DB">
        <w:rPr>
          <w:i/>
          <w:iCs/>
        </w:rPr>
        <w:t>Potwierdzam również, że jest mi wiadomo, że niniejszą zgodę mogę cofnąć w każdym momencie, przy czym cofnięcie zgody nie będzie wpływać na zgodność z prawem przetwarzania moich danych osobowych, którego dokonano na podstawie mojej zgody przed jej cofnięciem.</w:t>
      </w:r>
    </w:p>
    <w:p w:rsidR="002157DB" w:rsidRDefault="002157DB"/>
    <w:sectPr w:rsidR="002157DB" w:rsidSect="002157D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171D"/>
    <w:multiLevelType w:val="multilevel"/>
    <w:tmpl w:val="C322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36726"/>
    <w:multiLevelType w:val="multilevel"/>
    <w:tmpl w:val="B15C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5493F"/>
    <w:multiLevelType w:val="multilevel"/>
    <w:tmpl w:val="734A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6317"/>
    <w:rsid w:val="002157DB"/>
    <w:rsid w:val="00323AB6"/>
    <w:rsid w:val="00457D65"/>
    <w:rsid w:val="0054010A"/>
    <w:rsid w:val="00762A51"/>
    <w:rsid w:val="00FD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AB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3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westycje@antex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ecetnarowicz@antex.org.pl</dc:creator>
  <cp:lastModifiedBy>ecetnarowicz@antex.org.pl</cp:lastModifiedBy>
  <cp:revision>1</cp:revision>
  <cp:lastPrinted>2020-08-20T07:55:00Z</cp:lastPrinted>
  <dcterms:created xsi:type="dcterms:W3CDTF">2020-08-20T06:35:00Z</dcterms:created>
  <dcterms:modified xsi:type="dcterms:W3CDTF">2020-08-20T08:03:00Z</dcterms:modified>
</cp:coreProperties>
</file>